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3826" w14:textId="41AAC882" w:rsidR="00EC3924" w:rsidRPr="00EC3924" w:rsidRDefault="00EC3924" w:rsidP="00EC3924">
      <w:pPr>
        <w:rPr>
          <w:lang w:eastAsia="en-CA"/>
        </w:rPr>
      </w:pPr>
      <w:r>
        <w:rPr>
          <w:noProof/>
          <w:lang w:eastAsia="en-CA"/>
        </w:rPr>
        <w:drawing>
          <wp:inline distT="0" distB="0" distL="0" distR="0" wp14:anchorId="4FDAE876" wp14:editId="29A4DA79">
            <wp:extent cx="5943600" cy="3108325"/>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08325"/>
                    </a:xfrm>
                    <a:prstGeom prst="rect">
                      <a:avLst/>
                    </a:prstGeom>
                  </pic:spPr>
                </pic:pic>
              </a:graphicData>
            </a:graphic>
          </wp:inline>
        </w:drawing>
      </w:r>
    </w:p>
    <w:p w14:paraId="119E759E" w14:textId="77777777" w:rsidR="00EC3924" w:rsidRDefault="00EC3924" w:rsidP="00EC3924">
      <w:pPr>
        <w:shd w:val="clear" w:color="auto" w:fill="FFFFFF"/>
        <w:spacing w:after="0" w:line="240" w:lineRule="auto"/>
        <w:rPr>
          <w:rFonts w:ascii="Calibri" w:eastAsia="Times New Roman" w:hAnsi="Calibri" w:cs="Calibri"/>
          <w:color w:val="000000"/>
          <w:sz w:val="24"/>
          <w:szCs w:val="24"/>
          <w:lang w:eastAsia="en-CA"/>
        </w:rPr>
      </w:pPr>
    </w:p>
    <w:p w14:paraId="7DA91AED" w14:textId="77777777" w:rsidR="00EC3924" w:rsidRDefault="00EC3924" w:rsidP="00EC3924">
      <w:pPr>
        <w:shd w:val="clear" w:color="auto" w:fill="FFFFFF"/>
        <w:spacing w:after="0" w:line="240" w:lineRule="auto"/>
        <w:rPr>
          <w:rFonts w:ascii="Calibri" w:eastAsia="Times New Roman" w:hAnsi="Calibri" w:cs="Calibri"/>
          <w:color w:val="000000"/>
          <w:sz w:val="24"/>
          <w:szCs w:val="24"/>
          <w:lang w:eastAsia="en-CA"/>
        </w:rPr>
      </w:pPr>
    </w:p>
    <w:p w14:paraId="1D106A57" w14:textId="77777777" w:rsidR="00EC3924" w:rsidRDefault="00EC3924" w:rsidP="00EC3924">
      <w:pPr>
        <w:shd w:val="clear" w:color="auto" w:fill="FFFFFF"/>
        <w:spacing w:after="0" w:line="240" w:lineRule="auto"/>
        <w:rPr>
          <w:rFonts w:ascii="Calibri" w:eastAsia="Times New Roman" w:hAnsi="Calibri" w:cs="Calibri"/>
          <w:color w:val="000000"/>
          <w:sz w:val="24"/>
          <w:szCs w:val="24"/>
          <w:lang w:eastAsia="en-CA"/>
        </w:rPr>
      </w:pPr>
      <w:r w:rsidRPr="00EC3924">
        <w:rPr>
          <w:rFonts w:ascii="Calibri" w:eastAsia="Times New Roman" w:hAnsi="Calibri" w:cs="Calibri"/>
          <w:color w:val="000000"/>
          <w:sz w:val="24"/>
          <w:szCs w:val="24"/>
          <w:lang w:eastAsia="en-CA"/>
        </w:rPr>
        <w:t xml:space="preserve">Below is the contact information for some of the professionals </w:t>
      </w:r>
      <w:r w:rsidRPr="00EC3924">
        <w:rPr>
          <w:rFonts w:ascii="Calibri" w:eastAsia="Times New Roman" w:hAnsi="Calibri" w:cs="Calibri"/>
          <w:b/>
          <w:bCs/>
          <w:color w:val="000000"/>
          <w:sz w:val="24"/>
          <w:szCs w:val="24"/>
          <w:lang w:eastAsia="en-CA"/>
        </w:rPr>
        <w:t xml:space="preserve">in the Fraser Health </w:t>
      </w:r>
      <w:r w:rsidRPr="00EC3924">
        <w:rPr>
          <w:rFonts w:ascii="Calibri" w:eastAsia="Times New Roman" w:hAnsi="Calibri" w:cs="Calibri"/>
          <w:color w:val="000000"/>
          <w:sz w:val="24"/>
          <w:szCs w:val="24"/>
          <w:lang w:eastAsia="en-CA"/>
        </w:rPr>
        <w:t>region who indicate that they provide autism assessments.  </w:t>
      </w:r>
    </w:p>
    <w:p w14:paraId="4C0D0C42" w14:textId="77777777" w:rsidR="00EC3924" w:rsidRDefault="00EC3924" w:rsidP="00EC3924">
      <w:pPr>
        <w:shd w:val="clear" w:color="auto" w:fill="FFFFFF"/>
        <w:spacing w:after="0" w:line="240" w:lineRule="auto"/>
        <w:rPr>
          <w:rFonts w:ascii="Calibri" w:eastAsia="Times New Roman" w:hAnsi="Calibri" w:cs="Calibri"/>
          <w:color w:val="000000"/>
          <w:sz w:val="24"/>
          <w:szCs w:val="24"/>
          <w:lang w:eastAsia="en-CA"/>
        </w:rPr>
      </w:pPr>
    </w:p>
    <w:p w14:paraId="3BD172AC" w14:textId="19CC4202" w:rsidR="00EC3924" w:rsidRPr="00EC3924" w:rsidRDefault="00EC3924" w:rsidP="00EC3924">
      <w:pPr>
        <w:shd w:val="clear" w:color="auto" w:fill="FFFFFF"/>
        <w:spacing w:after="0" w:line="240" w:lineRule="auto"/>
        <w:rPr>
          <w:rFonts w:ascii="Calibri" w:eastAsia="Times New Roman" w:hAnsi="Calibri" w:cs="Calibri"/>
          <w:color w:val="000000"/>
          <w:sz w:val="24"/>
          <w:szCs w:val="24"/>
          <w:lang w:eastAsia="en-CA"/>
        </w:rPr>
      </w:pPr>
      <w:r w:rsidRPr="00EC3924">
        <w:rPr>
          <w:rFonts w:ascii="Calibri" w:eastAsia="Times New Roman" w:hAnsi="Calibri" w:cs="Calibri"/>
          <w:color w:val="000000"/>
          <w:sz w:val="24"/>
          <w:szCs w:val="24"/>
          <w:lang w:eastAsia="en-CA"/>
        </w:rPr>
        <w:t>Families would need to contact each professional individually to confirm that they are still providing the service, what their wait times and fees are, what ages they provide assessments for, etc.  Please note that this is not a comprehensive list and services provided by professionals may change so it is important that families speak with each provider to ensure that they are able to meet their child’s needs.</w:t>
      </w:r>
    </w:p>
    <w:p w14:paraId="6D28F27E" w14:textId="77777777" w:rsidR="00EC3924" w:rsidRPr="00EC3924" w:rsidRDefault="00EC3924" w:rsidP="00EC3924">
      <w:pPr>
        <w:shd w:val="clear" w:color="auto" w:fill="FFFFFF"/>
        <w:spacing w:after="0" w:line="240" w:lineRule="auto"/>
        <w:rPr>
          <w:rFonts w:ascii="Calibri" w:eastAsia="Times New Roman" w:hAnsi="Calibri" w:cs="Calibri"/>
          <w:color w:val="000000"/>
          <w:sz w:val="24"/>
          <w:szCs w:val="24"/>
          <w:lang w:eastAsia="en-CA"/>
        </w:rPr>
      </w:pPr>
      <w:r w:rsidRPr="00EC3924">
        <w:rPr>
          <w:rFonts w:ascii="Calibri" w:eastAsia="Times New Roman" w:hAnsi="Calibri" w:cs="Calibri"/>
          <w:color w:val="000000"/>
          <w:sz w:val="24"/>
          <w:szCs w:val="24"/>
          <w:lang w:eastAsia="en-CA"/>
        </w:rPr>
        <w:t> </w:t>
      </w:r>
    </w:p>
    <w:p w14:paraId="56EBCCF3" w14:textId="77777777" w:rsidR="00EC3924" w:rsidRPr="00EC3924" w:rsidRDefault="00EC3924" w:rsidP="00EC3924">
      <w:pPr>
        <w:numPr>
          <w:ilvl w:val="0"/>
          <w:numId w:val="1"/>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ABLE Developmental Clinic –</w:t>
      </w:r>
      <w:hyperlink r:id="rId8" w:tgtFrame="_blank" w:history="1">
        <w:r w:rsidRPr="00EC3924">
          <w:rPr>
            <w:rFonts w:ascii="Calibri" w:eastAsia="Times New Roman" w:hAnsi="Calibri" w:cs="Calibri"/>
            <w:color w:val="1155CC"/>
            <w:sz w:val="24"/>
            <w:szCs w:val="24"/>
            <w:u w:val="single"/>
            <w:lang w:eastAsia="en-CA"/>
          </w:rPr>
          <w:t>https://www.ableclinic.ca/</w:t>
        </w:r>
        <w:r w:rsidRPr="00EC3924">
          <w:rPr>
            <w:rFonts w:ascii="Calibri" w:eastAsia="Times New Roman" w:hAnsi="Calibri" w:cs="Calibri"/>
            <w:b/>
            <w:bCs/>
            <w:color w:val="1155CC"/>
            <w:sz w:val="24"/>
            <w:szCs w:val="24"/>
            <w:u w:val="single"/>
            <w:lang w:eastAsia="en-CA"/>
          </w:rPr>
          <w:t>  </w:t>
        </w:r>
      </w:hyperlink>
      <w:r w:rsidRPr="00EC3924">
        <w:rPr>
          <w:rFonts w:ascii="Calibri" w:eastAsia="Times New Roman" w:hAnsi="Calibri" w:cs="Calibri"/>
          <w:b/>
          <w:bCs/>
          <w:color w:val="000000"/>
          <w:sz w:val="24"/>
          <w:szCs w:val="24"/>
          <w:lang w:eastAsia="en-CA"/>
        </w:rPr>
        <w:t>- Surrey </w:t>
      </w:r>
      <w:r w:rsidRPr="00EC3924">
        <w:rPr>
          <w:rFonts w:ascii="Calibri" w:eastAsia="Times New Roman" w:hAnsi="Calibri" w:cs="Calibri"/>
          <w:color w:val="000000"/>
          <w:sz w:val="24"/>
          <w:szCs w:val="24"/>
          <w:lang w:eastAsia="en-CA"/>
        </w:rPr>
        <w:t>604-584-3450</w:t>
      </w:r>
      <w:r w:rsidRPr="00EC3924">
        <w:rPr>
          <w:rFonts w:ascii="Calibri" w:eastAsia="Times New Roman" w:hAnsi="Calibri" w:cs="Calibri"/>
          <w:b/>
          <w:bCs/>
          <w:color w:val="000000"/>
          <w:sz w:val="24"/>
          <w:szCs w:val="24"/>
          <w:lang w:eastAsia="en-CA"/>
        </w:rPr>
        <w:t>, Richmond </w:t>
      </w:r>
      <w:r w:rsidRPr="00EC3924">
        <w:rPr>
          <w:rFonts w:ascii="Calibri" w:eastAsia="Times New Roman" w:hAnsi="Calibri" w:cs="Calibri"/>
          <w:color w:val="000000"/>
          <w:sz w:val="24"/>
          <w:szCs w:val="24"/>
          <w:lang w:eastAsia="en-CA"/>
        </w:rPr>
        <w:t>604-207-1984</w:t>
      </w:r>
      <w:r w:rsidRPr="00EC3924">
        <w:rPr>
          <w:rFonts w:ascii="Calibri" w:eastAsia="Times New Roman" w:hAnsi="Calibri" w:cs="Calibri"/>
          <w:b/>
          <w:bCs/>
          <w:color w:val="000000"/>
          <w:sz w:val="24"/>
          <w:szCs w:val="24"/>
          <w:lang w:eastAsia="en-CA"/>
        </w:rPr>
        <w:t>, West Vancouver </w:t>
      </w:r>
      <w:r w:rsidRPr="00EC3924">
        <w:rPr>
          <w:rFonts w:ascii="Calibri" w:eastAsia="Times New Roman" w:hAnsi="Calibri" w:cs="Calibri"/>
          <w:color w:val="000000"/>
          <w:sz w:val="24"/>
          <w:szCs w:val="24"/>
          <w:lang w:eastAsia="en-CA"/>
        </w:rPr>
        <w:t>604-922-3450</w:t>
      </w:r>
    </w:p>
    <w:p w14:paraId="2F2265D0" w14:textId="77777777" w:rsidR="00EC3924" w:rsidRPr="00EC3924" w:rsidRDefault="00EC3924" w:rsidP="00EC3924">
      <w:pPr>
        <w:numPr>
          <w:ilvl w:val="0"/>
          <w:numId w:val="1"/>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Fraser Developmental Clinic</w:t>
      </w:r>
      <w:r w:rsidRPr="00EC3924">
        <w:rPr>
          <w:rFonts w:ascii="Calibri" w:eastAsia="Times New Roman" w:hAnsi="Calibri" w:cs="Calibri"/>
          <w:color w:val="000000"/>
          <w:sz w:val="24"/>
          <w:szCs w:val="24"/>
          <w:lang w:eastAsia="en-CA"/>
        </w:rPr>
        <w:t> - </w:t>
      </w:r>
      <w:hyperlink r:id="rId9" w:tgtFrame="_blank" w:history="1">
        <w:r w:rsidRPr="00EC3924">
          <w:rPr>
            <w:rFonts w:ascii="Calibri" w:eastAsia="Times New Roman" w:hAnsi="Calibri" w:cs="Calibri"/>
            <w:color w:val="1155CC"/>
            <w:sz w:val="24"/>
            <w:szCs w:val="24"/>
            <w:u w:val="single"/>
            <w:lang w:eastAsia="en-CA"/>
          </w:rPr>
          <w:t>http://fraserdevelopmental.ca/</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New Westminster - </w:t>
      </w:r>
      <w:r w:rsidRPr="00EC3924">
        <w:rPr>
          <w:rFonts w:ascii="Calibri" w:eastAsia="Times New Roman" w:hAnsi="Calibri" w:cs="Calibri"/>
          <w:color w:val="000000"/>
          <w:sz w:val="24"/>
          <w:szCs w:val="24"/>
          <w:lang w:eastAsia="en-CA"/>
        </w:rPr>
        <w:t>604-522-7979</w:t>
      </w:r>
    </w:p>
    <w:p w14:paraId="55A8A6BE" w14:textId="77777777" w:rsidR="00EC3924" w:rsidRPr="00EC3924" w:rsidRDefault="00EC3924" w:rsidP="00EC3924">
      <w:pPr>
        <w:numPr>
          <w:ilvl w:val="0"/>
          <w:numId w:val="1"/>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Monarch House</w:t>
      </w:r>
      <w:r w:rsidRPr="00EC3924">
        <w:rPr>
          <w:rFonts w:ascii="Calibri" w:eastAsia="Times New Roman" w:hAnsi="Calibri" w:cs="Calibri"/>
          <w:color w:val="000000"/>
          <w:sz w:val="24"/>
          <w:szCs w:val="24"/>
          <w:lang w:eastAsia="en-CA"/>
        </w:rPr>
        <w:t> - </w:t>
      </w:r>
      <w:hyperlink r:id="rId10" w:tgtFrame="_blank" w:history="1">
        <w:r w:rsidRPr="00EC3924">
          <w:rPr>
            <w:rFonts w:ascii="Calibri" w:eastAsia="Times New Roman" w:hAnsi="Calibri" w:cs="Calibri"/>
            <w:color w:val="1155CC"/>
            <w:sz w:val="24"/>
            <w:szCs w:val="24"/>
            <w:u w:val="single"/>
            <w:lang w:eastAsia="en-CA"/>
          </w:rPr>
          <w:t>https://www.monarchhouse.ca/asd-british-columbia</w:t>
        </w:r>
      </w:hyperlink>
      <w:r w:rsidRPr="00EC3924">
        <w:rPr>
          <w:rFonts w:ascii="Calibri" w:eastAsia="Times New Roman" w:hAnsi="Calibri" w:cs="Calibri"/>
          <w:color w:val="000000"/>
          <w:sz w:val="24"/>
          <w:szCs w:val="24"/>
          <w:lang w:eastAsia="en-CA"/>
        </w:rPr>
        <w:t>  - several locations throughout the </w:t>
      </w:r>
      <w:r w:rsidRPr="00EC3924">
        <w:rPr>
          <w:rFonts w:ascii="Calibri" w:eastAsia="Times New Roman" w:hAnsi="Calibri" w:cs="Calibri"/>
          <w:b/>
          <w:bCs/>
          <w:color w:val="000000"/>
          <w:sz w:val="24"/>
          <w:szCs w:val="24"/>
          <w:lang w:eastAsia="en-CA"/>
        </w:rPr>
        <w:t>Lower Mainland - </w:t>
      </w:r>
      <w:r w:rsidRPr="00EC3924">
        <w:rPr>
          <w:rFonts w:ascii="Calibri" w:eastAsia="Times New Roman" w:hAnsi="Calibri" w:cs="Calibri"/>
          <w:color w:val="000000"/>
          <w:sz w:val="24"/>
          <w:szCs w:val="24"/>
          <w:lang w:eastAsia="en-CA"/>
        </w:rPr>
        <w:t>778-612-1002</w:t>
      </w:r>
    </w:p>
    <w:p w14:paraId="42119A1E"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The Wishing Star LaPointe Developmental Clinic</w:t>
      </w:r>
      <w:r w:rsidRPr="00EC3924">
        <w:rPr>
          <w:rFonts w:ascii="Calibri" w:eastAsia="Times New Roman" w:hAnsi="Calibri" w:cs="Calibri"/>
          <w:color w:val="000000"/>
          <w:sz w:val="24"/>
          <w:szCs w:val="24"/>
          <w:lang w:eastAsia="en-CA"/>
        </w:rPr>
        <w:t> - </w:t>
      </w:r>
      <w:hyperlink r:id="rId11" w:tgtFrame="_blank" w:history="1">
        <w:r w:rsidRPr="00EC3924">
          <w:rPr>
            <w:rFonts w:ascii="Calibri" w:eastAsia="Times New Roman" w:hAnsi="Calibri" w:cs="Calibri"/>
            <w:color w:val="1155CC"/>
            <w:sz w:val="24"/>
            <w:szCs w:val="24"/>
            <w:u w:val="single"/>
            <w:lang w:eastAsia="en-CA"/>
          </w:rPr>
          <w:t>http://www.lapointepsychology.com/</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Surrey</w:t>
      </w:r>
      <w:r w:rsidRPr="00EC3924">
        <w:rPr>
          <w:rFonts w:ascii="Calibri" w:eastAsia="Times New Roman" w:hAnsi="Calibri" w:cs="Calibri"/>
          <w:color w:val="000000"/>
          <w:sz w:val="24"/>
          <w:szCs w:val="24"/>
          <w:lang w:eastAsia="en-CA"/>
        </w:rPr>
        <w:t> - 778-294-8732</w:t>
      </w:r>
    </w:p>
    <w:p w14:paraId="38525B99"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South point Developmental Clinic</w:t>
      </w:r>
      <w:r w:rsidRPr="00EC3924">
        <w:rPr>
          <w:rFonts w:ascii="Calibri" w:eastAsia="Times New Roman" w:hAnsi="Calibri" w:cs="Calibri"/>
          <w:color w:val="000000"/>
          <w:sz w:val="24"/>
          <w:szCs w:val="24"/>
          <w:lang w:eastAsia="en-CA"/>
        </w:rPr>
        <w:t> - </w:t>
      </w:r>
      <w:hyperlink r:id="rId12" w:tgtFrame="_blank" w:history="1">
        <w:r w:rsidRPr="00EC3924">
          <w:rPr>
            <w:rFonts w:ascii="Calibri" w:eastAsia="Times New Roman" w:hAnsi="Calibri" w:cs="Calibri"/>
            <w:color w:val="1155CC"/>
            <w:sz w:val="24"/>
            <w:szCs w:val="24"/>
            <w:u w:val="single"/>
            <w:lang w:eastAsia="en-CA"/>
          </w:rPr>
          <w:t>http://southpointdc.com/</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Surrey - </w:t>
      </w:r>
      <w:r w:rsidRPr="00EC3924">
        <w:rPr>
          <w:rFonts w:ascii="Calibri" w:eastAsia="Times New Roman" w:hAnsi="Calibri" w:cs="Calibri"/>
          <w:color w:val="000000"/>
          <w:sz w:val="24"/>
          <w:szCs w:val="24"/>
          <w:lang w:eastAsia="en-CA"/>
        </w:rPr>
        <w:t>604-385-3321</w:t>
      </w:r>
    </w:p>
    <w:p w14:paraId="4A90C93C"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Pacific ABA Academy</w:t>
      </w:r>
      <w:r w:rsidRPr="00EC3924">
        <w:rPr>
          <w:rFonts w:ascii="Calibri" w:eastAsia="Times New Roman" w:hAnsi="Calibri" w:cs="Calibri"/>
          <w:color w:val="000000"/>
          <w:sz w:val="24"/>
          <w:szCs w:val="24"/>
          <w:lang w:eastAsia="en-CA"/>
        </w:rPr>
        <w:t>- </w:t>
      </w:r>
      <w:hyperlink r:id="rId13" w:tgtFrame="_blank" w:history="1">
        <w:r w:rsidRPr="00EC3924">
          <w:rPr>
            <w:rFonts w:ascii="Calibri" w:eastAsia="Times New Roman" w:hAnsi="Calibri" w:cs="Calibri"/>
            <w:color w:val="1155CC"/>
            <w:sz w:val="24"/>
            <w:szCs w:val="24"/>
            <w:u w:val="single"/>
            <w:lang w:eastAsia="en-CA"/>
          </w:rPr>
          <w:t>https://pacificaba.com/ </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Surrey</w:t>
      </w:r>
      <w:r w:rsidRPr="00EC3924">
        <w:rPr>
          <w:rFonts w:ascii="Calibri" w:eastAsia="Times New Roman" w:hAnsi="Calibri" w:cs="Calibri"/>
          <w:color w:val="000000"/>
          <w:sz w:val="24"/>
          <w:szCs w:val="24"/>
          <w:lang w:eastAsia="en-CA"/>
        </w:rPr>
        <w:t> - 778-565-1064</w:t>
      </w:r>
    </w:p>
    <w:p w14:paraId="2F84D5AB"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lastRenderedPageBreak/>
        <w:t>Dr. Grace </w:t>
      </w:r>
      <w:proofErr w:type="spellStart"/>
      <w:r w:rsidRPr="00EC3924">
        <w:rPr>
          <w:rFonts w:ascii="Calibri" w:eastAsia="Times New Roman" w:hAnsi="Calibri" w:cs="Calibri"/>
          <w:b/>
          <w:bCs/>
          <w:color w:val="000000"/>
          <w:sz w:val="24"/>
          <w:szCs w:val="24"/>
          <w:lang w:eastAsia="en-CA"/>
        </w:rPr>
        <w:t>Iarocci</w:t>
      </w:r>
      <w:proofErr w:type="spellEnd"/>
      <w:r w:rsidRPr="00EC3924">
        <w:rPr>
          <w:rFonts w:ascii="Calibri" w:eastAsia="Times New Roman" w:hAnsi="Calibri" w:cs="Calibri"/>
          <w:b/>
          <w:bCs/>
          <w:color w:val="000000"/>
          <w:sz w:val="24"/>
          <w:szCs w:val="24"/>
          <w:lang w:eastAsia="en-CA"/>
        </w:rPr>
        <w:t> – Burnaby – </w:t>
      </w:r>
      <w:r w:rsidRPr="00EC3924">
        <w:rPr>
          <w:rFonts w:ascii="Calibri" w:eastAsia="Times New Roman" w:hAnsi="Calibri" w:cs="Calibri"/>
          <w:color w:val="000000"/>
          <w:sz w:val="24"/>
          <w:szCs w:val="24"/>
          <w:lang w:eastAsia="en-CA"/>
        </w:rPr>
        <w:t>778-782-6746</w:t>
      </w:r>
    </w:p>
    <w:p w14:paraId="1605D6EB"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Altus Psychology Services</w:t>
      </w:r>
      <w:r w:rsidRPr="00EC3924">
        <w:rPr>
          <w:rFonts w:ascii="Calibri" w:eastAsia="Times New Roman" w:hAnsi="Calibri" w:cs="Calibri"/>
          <w:color w:val="000000"/>
          <w:sz w:val="24"/>
          <w:szCs w:val="24"/>
          <w:lang w:eastAsia="en-CA"/>
        </w:rPr>
        <w:t> – Dr. Alex Kwee - </w:t>
      </w:r>
      <w:hyperlink r:id="rId14" w:tgtFrame="_blank" w:history="1">
        <w:r w:rsidRPr="00EC3924">
          <w:rPr>
            <w:rFonts w:ascii="Calibri" w:eastAsia="Times New Roman" w:hAnsi="Calibri" w:cs="Calibri"/>
            <w:color w:val="1155CC"/>
            <w:sz w:val="24"/>
            <w:szCs w:val="24"/>
            <w:u w:val="single"/>
            <w:lang w:eastAsia="en-CA"/>
          </w:rPr>
          <w:t>https://altuspsychology.com/services/autism-assessments/</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Langley</w:t>
      </w:r>
      <w:r w:rsidRPr="00EC3924">
        <w:rPr>
          <w:rFonts w:ascii="Calibri" w:eastAsia="Times New Roman" w:hAnsi="Calibri" w:cs="Calibri"/>
          <w:color w:val="000000"/>
          <w:sz w:val="24"/>
          <w:szCs w:val="24"/>
          <w:lang w:eastAsia="en-CA"/>
        </w:rPr>
        <w:t> - 778-668-1906</w:t>
      </w:r>
    </w:p>
    <w:p w14:paraId="7912A805"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Asante Centre</w:t>
      </w:r>
      <w:r w:rsidRPr="00EC3924">
        <w:rPr>
          <w:rFonts w:ascii="Calibri" w:eastAsia="Times New Roman" w:hAnsi="Calibri" w:cs="Calibri"/>
          <w:color w:val="000000"/>
          <w:sz w:val="24"/>
          <w:szCs w:val="24"/>
          <w:lang w:eastAsia="en-CA"/>
        </w:rPr>
        <w:t> - </w:t>
      </w:r>
      <w:hyperlink r:id="rId15" w:tgtFrame="_blank" w:history="1">
        <w:r w:rsidRPr="00EC3924">
          <w:rPr>
            <w:rFonts w:ascii="Calibri" w:eastAsia="Times New Roman" w:hAnsi="Calibri" w:cs="Calibri"/>
            <w:color w:val="1155CC"/>
            <w:sz w:val="24"/>
            <w:szCs w:val="24"/>
            <w:u w:val="single"/>
            <w:lang w:eastAsia="en-CA"/>
          </w:rPr>
          <w:t>http://www.asantecentre.org/</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Maple Ridge </w:t>
      </w:r>
      <w:r w:rsidRPr="00EC3924">
        <w:rPr>
          <w:rFonts w:ascii="Calibri" w:eastAsia="Times New Roman" w:hAnsi="Calibri" w:cs="Calibri"/>
          <w:color w:val="000000"/>
          <w:sz w:val="24"/>
          <w:szCs w:val="24"/>
          <w:lang w:eastAsia="en-CA"/>
        </w:rPr>
        <w:t>- 604-467-7101</w:t>
      </w:r>
    </w:p>
    <w:p w14:paraId="5BC4BFED"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Alexandra Carter</w:t>
      </w:r>
      <w:r w:rsidRPr="00EC3924">
        <w:rPr>
          <w:rFonts w:ascii="Calibri" w:eastAsia="Times New Roman" w:hAnsi="Calibri" w:cs="Calibri"/>
          <w:color w:val="000000"/>
          <w:sz w:val="24"/>
          <w:szCs w:val="24"/>
          <w:lang w:eastAsia="en-CA"/>
        </w:rPr>
        <w:t> - </w:t>
      </w:r>
      <w:hyperlink r:id="rId16" w:tgtFrame="_blank" w:history="1">
        <w:r w:rsidRPr="00EC3924">
          <w:rPr>
            <w:rFonts w:ascii="Calibri" w:eastAsia="Times New Roman" w:hAnsi="Calibri" w:cs="Calibri"/>
            <w:color w:val="1155CC"/>
            <w:sz w:val="24"/>
            <w:szCs w:val="24"/>
            <w:u w:val="single"/>
            <w:lang w:eastAsia="en-CA"/>
          </w:rPr>
          <w:t>https://drcarter.ca/services</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Port Moody - </w:t>
      </w:r>
      <w:r w:rsidRPr="00EC3924">
        <w:rPr>
          <w:rFonts w:ascii="Calibri" w:eastAsia="Times New Roman" w:hAnsi="Calibri" w:cs="Calibri"/>
          <w:color w:val="000000"/>
          <w:sz w:val="24"/>
          <w:szCs w:val="24"/>
          <w:lang w:eastAsia="en-CA"/>
        </w:rPr>
        <w:t>604-719-4808</w:t>
      </w:r>
    </w:p>
    <w:p w14:paraId="2603C788"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Sharon Arnold –Port Moody – </w:t>
      </w:r>
      <w:r w:rsidRPr="00EC3924">
        <w:rPr>
          <w:rFonts w:ascii="Calibri" w:eastAsia="Times New Roman" w:hAnsi="Calibri" w:cs="Calibri"/>
          <w:color w:val="000000"/>
          <w:sz w:val="24"/>
          <w:szCs w:val="24"/>
          <w:lang w:eastAsia="en-CA"/>
        </w:rPr>
        <w:t>604-492-1699</w:t>
      </w:r>
    </w:p>
    <w:p w14:paraId="7A0A7D7A" w14:textId="77777777" w:rsidR="00EC3924" w:rsidRPr="00EC3924" w:rsidRDefault="00EC3924" w:rsidP="00EC3924">
      <w:pPr>
        <w:numPr>
          <w:ilvl w:val="0"/>
          <w:numId w:val="2"/>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Christopher Jones – </w:t>
      </w:r>
      <w:hyperlink r:id="rId17" w:tgtFrame="_blank" w:history="1">
        <w:r w:rsidRPr="00EC3924">
          <w:rPr>
            <w:rFonts w:ascii="Calibri" w:eastAsia="Times New Roman" w:hAnsi="Calibri" w:cs="Calibri"/>
            <w:color w:val="1155CC"/>
            <w:sz w:val="24"/>
            <w:szCs w:val="24"/>
            <w:u w:val="single"/>
            <w:lang w:eastAsia="en-CA"/>
          </w:rPr>
          <w:t>info@lifespandevelopment.ca</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Port Moody</w:t>
      </w:r>
      <w:r w:rsidRPr="00EC3924">
        <w:rPr>
          <w:rFonts w:ascii="Calibri" w:eastAsia="Times New Roman" w:hAnsi="Calibri" w:cs="Calibri"/>
          <w:color w:val="000000"/>
          <w:sz w:val="24"/>
          <w:szCs w:val="24"/>
          <w:lang w:eastAsia="en-CA"/>
        </w:rPr>
        <w:t> – 866-644-7982</w:t>
      </w:r>
    </w:p>
    <w:p w14:paraId="7F7C9FB0" w14:textId="77777777" w:rsidR="00EC3924" w:rsidRPr="00EC3924" w:rsidRDefault="00EC3924" w:rsidP="00EC3924">
      <w:pPr>
        <w:numPr>
          <w:ilvl w:val="0"/>
          <w:numId w:val="3"/>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Fraser Valley Child Development Center</w:t>
      </w:r>
      <w:r w:rsidRPr="00EC3924">
        <w:rPr>
          <w:rFonts w:ascii="Calibri" w:eastAsia="Times New Roman" w:hAnsi="Calibri" w:cs="Calibri"/>
          <w:color w:val="000000"/>
          <w:sz w:val="24"/>
          <w:szCs w:val="24"/>
          <w:lang w:eastAsia="en-CA"/>
        </w:rPr>
        <w:t> (Abbotsford, Chilliwack, Mission) - </w:t>
      </w:r>
      <w:hyperlink r:id="rId18" w:tgtFrame="_blank" w:history="1">
        <w:r w:rsidRPr="00EC3924">
          <w:rPr>
            <w:rFonts w:ascii="Calibri" w:eastAsia="Times New Roman" w:hAnsi="Calibri" w:cs="Calibri"/>
            <w:color w:val="1155CC"/>
            <w:sz w:val="24"/>
            <w:szCs w:val="24"/>
            <w:u w:val="single"/>
            <w:lang w:eastAsia="en-CA"/>
          </w:rPr>
          <w:t>https://www.fvcdc.org/assessment-clinic--</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Abbotsford - </w:t>
      </w:r>
      <w:r w:rsidRPr="00EC3924">
        <w:rPr>
          <w:rFonts w:ascii="Calibri" w:eastAsia="Times New Roman" w:hAnsi="Calibri" w:cs="Calibri"/>
          <w:color w:val="000000"/>
          <w:sz w:val="24"/>
          <w:szCs w:val="24"/>
          <w:lang w:eastAsia="en-CA"/>
        </w:rPr>
        <w:t>604-852-2686</w:t>
      </w:r>
    </w:p>
    <w:p w14:paraId="6B071234" w14:textId="77777777" w:rsidR="00EC3924" w:rsidRPr="00EC3924" w:rsidRDefault="00EC3924" w:rsidP="00EC3924">
      <w:pPr>
        <w:numPr>
          <w:ilvl w:val="0"/>
          <w:numId w:val="3"/>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Cheryl Ainsworth &amp; Associates – Chilliwack, Abbotsford, Langley </w:t>
      </w:r>
      <w:r w:rsidRPr="00EC3924">
        <w:rPr>
          <w:rFonts w:ascii="Calibri" w:eastAsia="Times New Roman" w:hAnsi="Calibri" w:cs="Calibri"/>
          <w:color w:val="000000"/>
          <w:sz w:val="24"/>
          <w:szCs w:val="24"/>
          <w:lang w:eastAsia="en-CA"/>
        </w:rPr>
        <w:t>– 778-808-4414</w:t>
      </w:r>
    </w:p>
    <w:p w14:paraId="22AC573E" w14:textId="77777777" w:rsidR="00EC3924" w:rsidRDefault="00EC3924" w:rsidP="00EC3924">
      <w:pPr>
        <w:shd w:val="clear" w:color="auto" w:fill="FFFFFF"/>
        <w:spacing w:after="200" w:line="276" w:lineRule="atLeast"/>
        <w:rPr>
          <w:rFonts w:ascii="Calibri" w:eastAsia="Times New Roman" w:hAnsi="Calibri" w:cs="Calibri"/>
          <w:color w:val="000000"/>
          <w:sz w:val="24"/>
          <w:szCs w:val="24"/>
          <w:lang w:eastAsia="en-CA"/>
        </w:rPr>
      </w:pPr>
    </w:p>
    <w:p w14:paraId="09524B0E" w14:textId="24C50F8F" w:rsidR="00EC3924" w:rsidRPr="00EC3924" w:rsidRDefault="00EC3924" w:rsidP="00EC3924">
      <w:pPr>
        <w:shd w:val="clear" w:color="auto" w:fill="FFFFFF"/>
        <w:spacing w:after="200" w:line="276" w:lineRule="atLeast"/>
        <w:rPr>
          <w:rFonts w:ascii="Calibri" w:eastAsia="Times New Roman" w:hAnsi="Calibri" w:cs="Calibri"/>
          <w:color w:val="000000"/>
          <w:sz w:val="24"/>
          <w:szCs w:val="24"/>
          <w:lang w:eastAsia="en-CA"/>
        </w:rPr>
      </w:pPr>
      <w:r w:rsidRPr="00EC3924">
        <w:rPr>
          <w:rFonts w:ascii="Calibri" w:eastAsia="Times New Roman" w:hAnsi="Calibri" w:cs="Calibri"/>
          <w:color w:val="000000"/>
          <w:sz w:val="24"/>
          <w:szCs w:val="24"/>
          <w:lang w:eastAsia="en-CA"/>
        </w:rPr>
        <w:t xml:space="preserve">These professionals are located </w:t>
      </w:r>
      <w:r w:rsidRPr="00EC3924">
        <w:rPr>
          <w:rFonts w:ascii="Calibri" w:eastAsia="Times New Roman" w:hAnsi="Calibri" w:cs="Calibri"/>
          <w:b/>
          <w:bCs/>
          <w:color w:val="000000"/>
          <w:sz w:val="24"/>
          <w:szCs w:val="24"/>
          <w:lang w:eastAsia="en-CA"/>
        </w:rPr>
        <w:t>outside of the Fraser Health region</w:t>
      </w:r>
    </w:p>
    <w:p w14:paraId="35161CCC"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Compass Clinic</w:t>
      </w:r>
      <w:r w:rsidRPr="00EC3924">
        <w:rPr>
          <w:rFonts w:ascii="Calibri" w:eastAsia="Times New Roman" w:hAnsi="Calibri" w:cs="Calibri"/>
          <w:color w:val="000000"/>
          <w:sz w:val="24"/>
          <w:szCs w:val="24"/>
          <w:lang w:eastAsia="en-CA"/>
        </w:rPr>
        <w:t> - </w:t>
      </w:r>
      <w:hyperlink r:id="rId19" w:tgtFrame="_blank" w:history="1">
        <w:r w:rsidRPr="00EC3924">
          <w:rPr>
            <w:rFonts w:ascii="Calibri" w:eastAsia="Times New Roman" w:hAnsi="Calibri" w:cs="Calibri"/>
            <w:color w:val="1155CC"/>
            <w:sz w:val="24"/>
            <w:szCs w:val="24"/>
            <w:u w:val="single"/>
            <w:lang w:eastAsia="en-CA"/>
          </w:rPr>
          <w:t>http://compassclinic.ca/</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Vancouver - </w:t>
      </w:r>
      <w:r w:rsidRPr="00EC3924">
        <w:rPr>
          <w:rFonts w:ascii="Calibri" w:eastAsia="Times New Roman" w:hAnsi="Calibri" w:cs="Calibri"/>
          <w:color w:val="000000"/>
          <w:sz w:val="24"/>
          <w:szCs w:val="24"/>
          <w:lang w:eastAsia="en-CA"/>
        </w:rPr>
        <w:t>604-709-3515</w:t>
      </w:r>
    </w:p>
    <w:p w14:paraId="2C5B873E"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Sand Story </w:t>
      </w:r>
      <w:r w:rsidRPr="00EC3924">
        <w:rPr>
          <w:rFonts w:ascii="Calibri" w:eastAsia="Times New Roman" w:hAnsi="Calibri" w:cs="Calibri"/>
          <w:color w:val="000000"/>
          <w:sz w:val="24"/>
          <w:szCs w:val="24"/>
          <w:lang w:eastAsia="en-CA"/>
        </w:rPr>
        <w:t>– </w:t>
      </w:r>
      <w:hyperlink r:id="rId20" w:tgtFrame="_blank" w:history="1">
        <w:r w:rsidRPr="00EC3924">
          <w:rPr>
            <w:rFonts w:ascii="Calibri" w:eastAsia="Times New Roman" w:hAnsi="Calibri" w:cs="Calibri"/>
            <w:color w:val="1155CC"/>
            <w:sz w:val="24"/>
            <w:szCs w:val="24"/>
            <w:u w:val="single"/>
            <w:lang w:eastAsia="en-CA"/>
          </w:rPr>
          <w:t>https://sandstory.ca/autism-assessment/</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Vancouver</w:t>
      </w:r>
      <w:r w:rsidRPr="00EC3924">
        <w:rPr>
          <w:rFonts w:ascii="Calibri" w:eastAsia="Times New Roman" w:hAnsi="Calibri" w:cs="Calibri"/>
          <w:color w:val="000000"/>
          <w:sz w:val="24"/>
          <w:szCs w:val="24"/>
          <w:lang w:eastAsia="en-CA"/>
        </w:rPr>
        <w:t> - 604 568 8108</w:t>
      </w:r>
    </w:p>
    <w:p w14:paraId="4E6013CA"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Kimberly Armstrong</w:t>
      </w:r>
      <w:r w:rsidRPr="00EC3924">
        <w:rPr>
          <w:rFonts w:ascii="Calibri" w:eastAsia="Times New Roman" w:hAnsi="Calibri" w:cs="Calibri"/>
          <w:color w:val="000000"/>
          <w:sz w:val="24"/>
          <w:szCs w:val="24"/>
          <w:lang w:eastAsia="en-CA"/>
        </w:rPr>
        <w:t> -  </w:t>
      </w:r>
      <w:hyperlink r:id="rId21" w:tgtFrame="_blank" w:history="1">
        <w:r w:rsidRPr="00EC3924">
          <w:rPr>
            <w:rFonts w:ascii="Calibri" w:eastAsia="Times New Roman" w:hAnsi="Calibri" w:cs="Calibri"/>
            <w:color w:val="1155CC"/>
            <w:sz w:val="24"/>
            <w:szCs w:val="24"/>
            <w:u w:val="single"/>
            <w:lang w:eastAsia="en-CA"/>
          </w:rPr>
          <w:t>https://spectrumworks.consulting/our-story/team/</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Vancouver</w:t>
      </w:r>
      <w:r w:rsidRPr="00EC3924">
        <w:rPr>
          <w:rFonts w:ascii="Calibri" w:eastAsia="Times New Roman" w:hAnsi="Calibri" w:cs="Calibri"/>
          <w:color w:val="000000"/>
          <w:sz w:val="24"/>
          <w:szCs w:val="24"/>
          <w:lang w:eastAsia="en-CA"/>
        </w:rPr>
        <w:t> – 604-732-3222</w:t>
      </w:r>
    </w:p>
    <w:p w14:paraId="56E4040C"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Staci Illsley - </w:t>
      </w:r>
      <w:hyperlink r:id="rId22" w:tgtFrame="_blank" w:history="1">
        <w:r w:rsidRPr="00EC3924">
          <w:rPr>
            <w:rFonts w:ascii="Calibri" w:eastAsia="Times New Roman" w:hAnsi="Calibri" w:cs="Calibri"/>
            <w:color w:val="1155CC"/>
            <w:sz w:val="24"/>
            <w:szCs w:val="24"/>
            <w:u w:val="single"/>
            <w:lang w:eastAsia="en-CA"/>
          </w:rPr>
          <w:t>http://www.staciillsley.com/services/</w:t>
        </w:r>
      </w:hyperlink>
      <w:r w:rsidRPr="00EC3924">
        <w:rPr>
          <w:rFonts w:ascii="Calibri" w:eastAsia="Times New Roman" w:hAnsi="Calibri" w:cs="Calibri"/>
          <w:color w:val="000000"/>
          <w:sz w:val="24"/>
          <w:szCs w:val="24"/>
          <w:lang w:eastAsia="en-CA"/>
        </w:rPr>
        <w:t> - </w:t>
      </w:r>
      <w:proofErr w:type="gramStart"/>
      <w:r w:rsidRPr="00EC3924">
        <w:rPr>
          <w:rFonts w:ascii="Calibri" w:eastAsia="Times New Roman" w:hAnsi="Calibri" w:cs="Calibri"/>
          <w:b/>
          <w:bCs/>
          <w:color w:val="000000"/>
          <w:sz w:val="24"/>
          <w:szCs w:val="24"/>
          <w:lang w:eastAsia="en-CA"/>
        </w:rPr>
        <w:t>Vancouver  </w:t>
      </w:r>
      <w:r w:rsidRPr="00EC3924">
        <w:rPr>
          <w:rFonts w:ascii="Calibri" w:eastAsia="Times New Roman" w:hAnsi="Calibri" w:cs="Calibri"/>
          <w:color w:val="000000"/>
          <w:sz w:val="24"/>
          <w:szCs w:val="24"/>
          <w:lang w:eastAsia="en-CA"/>
        </w:rPr>
        <w:t>-</w:t>
      </w:r>
      <w:proofErr w:type="gramEnd"/>
      <w:r w:rsidRPr="00EC3924">
        <w:rPr>
          <w:rFonts w:ascii="Calibri" w:eastAsia="Times New Roman" w:hAnsi="Calibri" w:cs="Calibri"/>
          <w:color w:val="000000"/>
          <w:sz w:val="24"/>
          <w:szCs w:val="24"/>
          <w:lang w:eastAsia="en-CA"/>
        </w:rPr>
        <w:t xml:space="preserve"> 604-685-7722</w:t>
      </w:r>
    </w:p>
    <w:p w14:paraId="047C2E22"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Christopher Gibbins</w:t>
      </w:r>
      <w:r w:rsidRPr="00EC3924">
        <w:rPr>
          <w:rFonts w:ascii="Calibri" w:eastAsia="Times New Roman" w:hAnsi="Calibri" w:cs="Calibri"/>
          <w:color w:val="000000"/>
          <w:sz w:val="24"/>
          <w:szCs w:val="24"/>
          <w:lang w:eastAsia="en-CA"/>
        </w:rPr>
        <w:t> -   </w:t>
      </w:r>
      <w:hyperlink r:id="rId23" w:tgtFrame="_blank" w:history="1">
        <w:r w:rsidRPr="00EC3924">
          <w:rPr>
            <w:rFonts w:ascii="Calibri" w:eastAsia="Times New Roman" w:hAnsi="Calibri" w:cs="Calibri"/>
            <w:color w:val="1155CC"/>
            <w:sz w:val="24"/>
            <w:szCs w:val="24"/>
            <w:u w:val="single"/>
            <w:lang w:eastAsia="en-CA"/>
          </w:rPr>
          <w:t>http://pathfinderclinic.ca/about.html</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 Vancouver - </w:t>
      </w:r>
      <w:r w:rsidRPr="00EC3924">
        <w:rPr>
          <w:rFonts w:ascii="Calibri" w:eastAsia="Times New Roman" w:hAnsi="Calibri" w:cs="Calibri"/>
          <w:color w:val="000000"/>
          <w:sz w:val="24"/>
          <w:szCs w:val="24"/>
          <w:lang w:eastAsia="en-CA"/>
        </w:rPr>
        <w:t>604-736-1011</w:t>
      </w:r>
    </w:p>
    <w:p w14:paraId="2B0285CD"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w:t>
      </w:r>
      <w:proofErr w:type="spellStart"/>
      <w:r w:rsidRPr="00EC3924">
        <w:rPr>
          <w:rFonts w:ascii="Calibri" w:eastAsia="Times New Roman" w:hAnsi="Calibri" w:cs="Calibri"/>
          <w:b/>
          <w:bCs/>
          <w:color w:val="000000"/>
          <w:sz w:val="24"/>
          <w:szCs w:val="24"/>
          <w:lang w:eastAsia="en-CA"/>
        </w:rPr>
        <w:t>Marjolaine</w:t>
      </w:r>
      <w:proofErr w:type="spellEnd"/>
      <w:r w:rsidRPr="00EC3924">
        <w:rPr>
          <w:rFonts w:ascii="Calibri" w:eastAsia="Times New Roman" w:hAnsi="Calibri" w:cs="Calibri"/>
          <w:b/>
          <w:bCs/>
          <w:color w:val="000000"/>
          <w:sz w:val="24"/>
          <w:szCs w:val="24"/>
          <w:lang w:eastAsia="en-CA"/>
        </w:rPr>
        <w:t> Limbos - </w:t>
      </w:r>
      <w:hyperlink r:id="rId24" w:tgtFrame="_blank" w:history="1">
        <w:r w:rsidRPr="00EC3924">
          <w:rPr>
            <w:rFonts w:ascii="Calibri" w:eastAsia="Times New Roman" w:hAnsi="Calibri" w:cs="Calibri"/>
            <w:color w:val="1155CC"/>
            <w:sz w:val="24"/>
            <w:szCs w:val="24"/>
            <w:u w:val="single"/>
            <w:lang w:eastAsia="en-CA"/>
          </w:rPr>
          <w:t>http://www.limboschildpsychology.com/autism-assessment-vancouver</w:t>
        </w:r>
      </w:hyperlink>
      <w:r w:rsidRPr="00EC3924">
        <w:rPr>
          <w:rFonts w:ascii="Calibri" w:eastAsia="Times New Roman" w:hAnsi="Calibri" w:cs="Calibri"/>
          <w:color w:val="000000"/>
          <w:sz w:val="24"/>
          <w:szCs w:val="24"/>
          <w:lang w:eastAsia="en-CA"/>
        </w:rPr>
        <w:t>   -</w:t>
      </w:r>
      <w:r w:rsidRPr="00EC3924">
        <w:rPr>
          <w:rFonts w:ascii="Calibri" w:eastAsia="Times New Roman" w:hAnsi="Calibri" w:cs="Calibri"/>
          <w:b/>
          <w:bCs/>
          <w:color w:val="000000"/>
          <w:sz w:val="24"/>
          <w:szCs w:val="24"/>
          <w:lang w:eastAsia="en-CA"/>
        </w:rPr>
        <w:t> Vancouver - </w:t>
      </w:r>
      <w:r w:rsidRPr="00EC3924">
        <w:rPr>
          <w:rFonts w:ascii="Calibri" w:eastAsia="Times New Roman" w:hAnsi="Calibri" w:cs="Calibri"/>
          <w:color w:val="000000"/>
          <w:sz w:val="24"/>
          <w:szCs w:val="24"/>
          <w:lang w:eastAsia="en-CA"/>
        </w:rPr>
        <w:t>604-346-6505</w:t>
      </w:r>
    </w:p>
    <w:p w14:paraId="1AD3CCD6"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Westcoast Child Development Group</w:t>
      </w:r>
      <w:r w:rsidRPr="00EC3924">
        <w:rPr>
          <w:rFonts w:ascii="Calibri" w:eastAsia="Times New Roman" w:hAnsi="Calibri" w:cs="Calibri"/>
          <w:color w:val="000000"/>
          <w:sz w:val="24"/>
          <w:szCs w:val="24"/>
          <w:lang w:eastAsia="en-CA"/>
        </w:rPr>
        <w:t> - </w:t>
      </w:r>
      <w:hyperlink r:id="rId25" w:tgtFrame="_blank" w:history="1">
        <w:r w:rsidRPr="00EC3924">
          <w:rPr>
            <w:rFonts w:ascii="Calibri" w:eastAsia="Times New Roman" w:hAnsi="Calibri" w:cs="Calibri"/>
            <w:color w:val="1155CC"/>
            <w:sz w:val="24"/>
            <w:szCs w:val="24"/>
            <w:u w:val="single"/>
            <w:lang w:eastAsia="en-CA"/>
          </w:rPr>
          <w:t>http://www.childdevelopmentgroup.com/</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Vancouver</w:t>
      </w:r>
      <w:r w:rsidRPr="00EC3924">
        <w:rPr>
          <w:rFonts w:ascii="Calibri" w:eastAsia="Times New Roman" w:hAnsi="Calibri" w:cs="Calibri"/>
          <w:color w:val="000000"/>
          <w:sz w:val="24"/>
          <w:szCs w:val="24"/>
          <w:lang w:eastAsia="en-CA"/>
        </w:rPr>
        <w:t> - 604-732-3222</w:t>
      </w:r>
    </w:p>
    <w:p w14:paraId="4A65EC88" w14:textId="77777777" w:rsidR="00EC3924" w:rsidRPr="00EC3924" w:rsidRDefault="00EC3924" w:rsidP="00EC3924">
      <w:pPr>
        <w:numPr>
          <w:ilvl w:val="0"/>
          <w:numId w:val="4"/>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Aurora Development Services</w:t>
      </w:r>
      <w:r w:rsidRPr="00EC3924">
        <w:rPr>
          <w:rFonts w:ascii="Calibri" w:eastAsia="Times New Roman" w:hAnsi="Calibri" w:cs="Calibri"/>
          <w:color w:val="000000"/>
          <w:sz w:val="24"/>
          <w:szCs w:val="24"/>
          <w:lang w:eastAsia="en-CA"/>
        </w:rPr>
        <w:t> - Dr. Rae-Seebach -  </w:t>
      </w:r>
      <w:hyperlink r:id="rId26" w:tgtFrame="_blank" w:history="1">
        <w:r w:rsidRPr="00EC3924">
          <w:rPr>
            <w:rFonts w:ascii="Calibri" w:eastAsia="Times New Roman" w:hAnsi="Calibri" w:cs="Calibri"/>
            <w:color w:val="1155CC"/>
            <w:sz w:val="24"/>
            <w:szCs w:val="24"/>
            <w:u w:val="single"/>
            <w:lang w:eastAsia="en-CA"/>
          </w:rPr>
          <w:t>https://child-psychologist-vancouver.ca/</w:t>
        </w:r>
      </w:hyperlink>
      <w:r w:rsidRPr="00EC3924">
        <w:rPr>
          <w:rFonts w:ascii="Calibri" w:eastAsia="Times New Roman" w:hAnsi="Calibri" w:cs="Calibri"/>
          <w:color w:val="000000"/>
          <w:sz w:val="24"/>
          <w:szCs w:val="24"/>
          <w:lang w:eastAsia="en-CA"/>
        </w:rPr>
        <w:t> - </w:t>
      </w:r>
      <w:r w:rsidRPr="00EC3924">
        <w:rPr>
          <w:rFonts w:ascii="Calibri" w:eastAsia="Times New Roman" w:hAnsi="Calibri" w:cs="Calibri"/>
          <w:b/>
          <w:bCs/>
          <w:color w:val="000000"/>
          <w:sz w:val="24"/>
          <w:szCs w:val="24"/>
          <w:lang w:eastAsia="en-CA"/>
        </w:rPr>
        <w:t>Vancouver </w:t>
      </w:r>
      <w:r w:rsidRPr="00EC3924">
        <w:rPr>
          <w:rFonts w:ascii="Calibri" w:eastAsia="Times New Roman" w:hAnsi="Calibri" w:cs="Calibri"/>
          <w:color w:val="000000"/>
          <w:sz w:val="24"/>
          <w:szCs w:val="24"/>
          <w:lang w:eastAsia="en-CA"/>
        </w:rPr>
        <w:t>– 778 651 9589</w:t>
      </w:r>
    </w:p>
    <w:p w14:paraId="432FFF7D" w14:textId="77777777" w:rsidR="00EC3924" w:rsidRPr="00EC3924" w:rsidRDefault="00EC3924" w:rsidP="00EC3924">
      <w:pPr>
        <w:numPr>
          <w:ilvl w:val="0"/>
          <w:numId w:val="5"/>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Sandra Yuk </w:t>
      </w:r>
      <w:proofErr w:type="spellStart"/>
      <w:r w:rsidRPr="00EC3924">
        <w:rPr>
          <w:rFonts w:ascii="Calibri" w:eastAsia="Times New Roman" w:hAnsi="Calibri" w:cs="Calibri"/>
          <w:b/>
          <w:bCs/>
          <w:color w:val="000000"/>
          <w:sz w:val="24"/>
          <w:szCs w:val="24"/>
          <w:lang w:eastAsia="en-CA"/>
        </w:rPr>
        <w:t>Shuen</w:t>
      </w:r>
      <w:proofErr w:type="spellEnd"/>
      <w:r w:rsidRPr="00EC3924">
        <w:rPr>
          <w:rFonts w:ascii="Calibri" w:eastAsia="Times New Roman" w:hAnsi="Calibri" w:cs="Calibri"/>
          <w:b/>
          <w:bCs/>
          <w:color w:val="000000"/>
          <w:sz w:val="24"/>
          <w:szCs w:val="24"/>
          <w:lang w:eastAsia="en-CA"/>
        </w:rPr>
        <w:t> Wong – Richmond</w:t>
      </w:r>
      <w:r w:rsidRPr="00EC3924">
        <w:rPr>
          <w:rFonts w:ascii="Calibri" w:eastAsia="Times New Roman" w:hAnsi="Calibri" w:cs="Calibri"/>
          <w:color w:val="000000"/>
          <w:sz w:val="24"/>
          <w:szCs w:val="24"/>
          <w:lang w:eastAsia="en-CA"/>
        </w:rPr>
        <w:t> – 778-999-3578</w:t>
      </w:r>
    </w:p>
    <w:p w14:paraId="381CC07E" w14:textId="3D3D456C" w:rsidR="002D72ED" w:rsidRPr="00EC3924" w:rsidRDefault="00EC3924" w:rsidP="00EC3924">
      <w:pPr>
        <w:numPr>
          <w:ilvl w:val="0"/>
          <w:numId w:val="5"/>
        </w:numPr>
        <w:shd w:val="clear" w:color="auto" w:fill="FFFFFF"/>
        <w:spacing w:before="100" w:beforeAutospacing="1" w:after="200" w:line="276" w:lineRule="atLeast"/>
        <w:ind w:left="945"/>
        <w:rPr>
          <w:rFonts w:ascii="Calibri" w:eastAsia="Times New Roman" w:hAnsi="Calibri" w:cs="Calibri"/>
          <w:color w:val="000000"/>
          <w:sz w:val="24"/>
          <w:szCs w:val="24"/>
          <w:lang w:eastAsia="en-CA"/>
        </w:rPr>
      </w:pPr>
      <w:r w:rsidRPr="00EC3924">
        <w:rPr>
          <w:rFonts w:ascii="Calibri" w:eastAsia="Times New Roman" w:hAnsi="Calibri" w:cs="Calibri"/>
          <w:b/>
          <w:bCs/>
          <w:color w:val="000000"/>
          <w:sz w:val="24"/>
          <w:szCs w:val="24"/>
          <w:lang w:eastAsia="en-CA"/>
        </w:rPr>
        <w:t>Dr. Danielle </w:t>
      </w:r>
      <w:proofErr w:type="spellStart"/>
      <w:r w:rsidRPr="00EC3924">
        <w:rPr>
          <w:rFonts w:ascii="Calibri" w:eastAsia="Times New Roman" w:hAnsi="Calibri" w:cs="Calibri"/>
          <w:b/>
          <w:bCs/>
          <w:color w:val="000000"/>
          <w:sz w:val="24"/>
          <w:szCs w:val="24"/>
          <w:lang w:eastAsia="en-CA"/>
        </w:rPr>
        <w:t>Kingdon</w:t>
      </w:r>
      <w:proofErr w:type="spellEnd"/>
      <w:r w:rsidRPr="00EC3924">
        <w:rPr>
          <w:rFonts w:ascii="Calibri" w:eastAsia="Times New Roman" w:hAnsi="Calibri" w:cs="Calibri"/>
          <w:b/>
          <w:bCs/>
          <w:color w:val="000000"/>
          <w:sz w:val="24"/>
          <w:szCs w:val="24"/>
          <w:lang w:eastAsia="en-CA"/>
        </w:rPr>
        <w:t> –</w:t>
      </w:r>
      <w:r w:rsidRPr="00EC3924">
        <w:rPr>
          <w:rFonts w:ascii="Calibri" w:eastAsia="Times New Roman" w:hAnsi="Calibri" w:cs="Calibri"/>
          <w:color w:val="000000"/>
          <w:sz w:val="24"/>
          <w:szCs w:val="24"/>
          <w:lang w:eastAsia="en-CA"/>
        </w:rPr>
        <w:t> </w:t>
      </w:r>
      <w:hyperlink r:id="rId27" w:tgtFrame="_blank" w:history="1">
        <w:r w:rsidRPr="00EC3924">
          <w:rPr>
            <w:rFonts w:ascii="Calibri" w:eastAsia="Times New Roman" w:hAnsi="Calibri" w:cs="Calibri"/>
            <w:color w:val="1155CC"/>
            <w:sz w:val="24"/>
            <w:szCs w:val="24"/>
            <w:u w:val="single"/>
            <w:lang w:eastAsia="en-CA"/>
          </w:rPr>
          <w:t>https://bloompsychologyclinic.ca/</w:t>
        </w:r>
      </w:hyperlink>
      <w:r w:rsidRPr="00EC3924">
        <w:rPr>
          <w:rFonts w:ascii="Calibri" w:eastAsia="Times New Roman" w:hAnsi="Calibri" w:cs="Calibri"/>
          <w:b/>
          <w:bCs/>
          <w:color w:val="000000"/>
          <w:sz w:val="24"/>
          <w:szCs w:val="24"/>
          <w:lang w:eastAsia="en-CA"/>
        </w:rPr>
        <w:t> - North Vancouver - </w:t>
      </w:r>
      <w:r w:rsidRPr="00EC3924">
        <w:rPr>
          <w:rFonts w:ascii="Calibri" w:eastAsia="Times New Roman" w:hAnsi="Calibri" w:cs="Calibri"/>
          <w:color w:val="000000"/>
          <w:sz w:val="24"/>
          <w:szCs w:val="24"/>
          <w:lang w:eastAsia="en-CA"/>
        </w:rPr>
        <w:t>604-770-2881</w:t>
      </w:r>
    </w:p>
    <w:sectPr w:rsidR="002D72ED" w:rsidRPr="00EC39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3C96" w14:textId="77777777" w:rsidR="00EC3924" w:rsidRDefault="00EC3924" w:rsidP="00EC3924">
      <w:pPr>
        <w:spacing w:after="0" w:line="240" w:lineRule="auto"/>
      </w:pPr>
      <w:r>
        <w:separator/>
      </w:r>
    </w:p>
  </w:endnote>
  <w:endnote w:type="continuationSeparator" w:id="0">
    <w:p w14:paraId="25948383" w14:textId="77777777" w:rsidR="00EC3924" w:rsidRDefault="00EC3924" w:rsidP="00EC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BE71" w14:textId="77777777" w:rsidR="00EC3924" w:rsidRDefault="00EC3924" w:rsidP="00EC3924">
      <w:pPr>
        <w:spacing w:after="0" w:line="240" w:lineRule="auto"/>
      </w:pPr>
      <w:r>
        <w:separator/>
      </w:r>
    </w:p>
  </w:footnote>
  <w:footnote w:type="continuationSeparator" w:id="0">
    <w:p w14:paraId="5C43EBD2" w14:textId="77777777" w:rsidR="00EC3924" w:rsidRDefault="00EC3924" w:rsidP="00EC3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DE1"/>
    <w:multiLevelType w:val="multilevel"/>
    <w:tmpl w:val="985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072A4"/>
    <w:multiLevelType w:val="multilevel"/>
    <w:tmpl w:val="8D4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A2104"/>
    <w:multiLevelType w:val="multilevel"/>
    <w:tmpl w:val="77D4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3A755D"/>
    <w:multiLevelType w:val="multilevel"/>
    <w:tmpl w:val="7AF2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C0B99"/>
    <w:multiLevelType w:val="multilevel"/>
    <w:tmpl w:val="4C7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45204C4-9840-4A11-AC97-B5FA8E0A8607}"/>
    <w:docVar w:name="dgnword-eventsink" w:val="1973179924400"/>
  </w:docVars>
  <w:rsids>
    <w:rsidRoot w:val="00EC3924"/>
    <w:rsid w:val="002D72ED"/>
    <w:rsid w:val="006C6F92"/>
    <w:rsid w:val="00EA3A7D"/>
    <w:rsid w:val="00EC39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4CB"/>
  <w15:chartTrackingRefBased/>
  <w15:docId w15:val="{FAC0DF81-84D9-4B12-BC94-9C135A04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9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C3924"/>
    <w:rPr>
      <w:color w:val="0000FF"/>
      <w:u w:val="single"/>
    </w:rPr>
  </w:style>
  <w:style w:type="character" w:customStyle="1" w:styleId="Heading1Char">
    <w:name w:val="Heading 1 Char"/>
    <w:basedOn w:val="DefaultParagraphFont"/>
    <w:link w:val="Heading1"/>
    <w:uiPriority w:val="9"/>
    <w:rsid w:val="00EC392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C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24"/>
  </w:style>
  <w:style w:type="paragraph" w:styleId="Footer">
    <w:name w:val="footer"/>
    <w:basedOn w:val="Normal"/>
    <w:link w:val="FooterChar"/>
    <w:uiPriority w:val="99"/>
    <w:unhideWhenUsed/>
    <w:rsid w:val="00EC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0496">
      <w:bodyDiv w:val="1"/>
      <w:marLeft w:val="0"/>
      <w:marRight w:val="0"/>
      <w:marTop w:val="0"/>
      <w:marBottom w:val="0"/>
      <w:divBdr>
        <w:top w:val="none" w:sz="0" w:space="0" w:color="auto"/>
        <w:left w:val="none" w:sz="0" w:space="0" w:color="auto"/>
        <w:bottom w:val="none" w:sz="0" w:space="0" w:color="auto"/>
        <w:right w:val="none" w:sz="0" w:space="0" w:color="auto"/>
      </w:divBdr>
      <w:divsChild>
        <w:div w:id="1274628312">
          <w:marLeft w:val="0"/>
          <w:marRight w:val="0"/>
          <w:marTop w:val="0"/>
          <w:marBottom w:val="0"/>
          <w:divBdr>
            <w:top w:val="none" w:sz="0" w:space="0" w:color="auto"/>
            <w:left w:val="none" w:sz="0" w:space="0" w:color="auto"/>
            <w:bottom w:val="none" w:sz="0" w:space="0" w:color="auto"/>
            <w:right w:val="none" w:sz="0" w:space="0" w:color="auto"/>
          </w:divBdr>
        </w:div>
        <w:div w:id="429395920">
          <w:marLeft w:val="0"/>
          <w:marRight w:val="0"/>
          <w:marTop w:val="0"/>
          <w:marBottom w:val="0"/>
          <w:divBdr>
            <w:top w:val="none" w:sz="0" w:space="0" w:color="auto"/>
            <w:left w:val="none" w:sz="0" w:space="0" w:color="auto"/>
            <w:bottom w:val="none" w:sz="0" w:space="0" w:color="auto"/>
            <w:right w:val="none" w:sz="0" w:space="0" w:color="auto"/>
          </w:divBdr>
        </w:div>
        <w:div w:id="920332702">
          <w:marLeft w:val="0"/>
          <w:marRight w:val="0"/>
          <w:marTop w:val="0"/>
          <w:marBottom w:val="0"/>
          <w:divBdr>
            <w:top w:val="none" w:sz="0" w:space="0" w:color="auto"/>
            <w:left w:val="none" w:sz="0" w:space="0" w:color="auto"/>
            <w:bottom w:val="none" w:sz="0" w:space="0" w:color="auto"/>
            <w:right w:val="none" w:sz="0" w:space="0" w:color="auto"/>
          </w:divBdr>
        </w:div>
        <w:div w:id="4129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eclinic.ca/" TargetMode="External"/><Relationship Id="rId13" Type="http://schemas.openxmlformats.org/officeDocument/2006/relationships/hyperlink" Target="https://pacificaba.com/" TargetMode="External"/><Relationship Id="rId18" Type="http://schemas.openxmlformats.org/officeDocument/2006/relationships/hyperlink" Target="https://www.fvcdc.org/assessment-clinic--" TargetMode="External"/><Relationship Id="rId26" Type="http://schemas.openxmlformats.org/officeDocument/2006/relationships/hyperlink" Target="https://child-psychologist-vancouver.ca/" TargetMode="External"/><Relationship Id="rId3" Type="http://schemas.openxmlformats.org/officeDocument/2006/relationships/settings" Target="settings.xml"/><Relationship Id="rId21" Type="http://schemas.openxmlformats.org/officeDocument/2006/relationships/hyperlink" Target="https://spectrumworks.consulting/our-story/team/" TargetMode="External"/><Relationship Id="rId7" Type="http://schemas.openxmlformats.org/officeDocument/2006/relationships/image" Target="media/image1.png"/><Relationship Id="rId12" Type="http://schemas.openxmlformats.org/officeDocument/2006/relationships/hyperlink" Target="http://southpointdc.com/" TargetMode="External"/><Relationship Id="rId17" Type="http://schemas.openxmlformats.org/officeDocument/2006/relationships/hyperlink" Target="mailto:info@lifespandevelopment.ca" TargetMode="External"/><Relationship Id="rId25" Type="http://schemas.openxmlformats.org/officeDocument/2006/relationships/hyperlink" Target="http://www.childdevelopmentgroup.com/" TargetMode="External"/><Relationship Id="rId2" Type="http://schemas.openxmlformats.org/officeDocument/2006/relationships/styles" Target="styles.xml"/><Relationship Id="rId16" Type="http://schemas.openxmlformats.org/officeDocument/2006/relationships/hyperlink" Target="https://drcarter.ca/services" TargetMode="External"/><Relationship Id="rId20" Type="http://schemas.openxmlformats.org/officeDocument/2006/relationships/hyperlink" Target="https://sandstory.ca/autism-assess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pointepsychology.com/" TargetMode="External"/><Relationship Id="rId24" Type="http://schemas.openxmlformats.org/officeDocument/2006/relationships/hyperlink" Target="http://www.limboschildpsychology.com/autism-assessment-vancouver" TargetMode="External"/><Relationship Id="rId5" Type="http://schemas.openxmlformats.org/officeDocument/2006/relationships/footnotes" Target="footnotes.xml"/><Relationship Id="rId15" Type="http://schemas.openxmlformats.org/officeDocument/2006/relationships/hyperlink" Target="http://www.asantecentre.org/" TargetMode="External"/><Relationship Id="rId23" Type="http://schemas.openxmlformats.org/officeDocument/2006/relationships/hyperlink" Target="http://pathfinderclinic.ca/about.html" TargetMode="External"/><Relationship Id="rId28" Type="http://schemas.openxmlformats.org/officeDocument/2006/relationships/fontTable" Target="fontTable.xml"/><Relationship Id="rId10" Type="http://schemas.openxmlformats.org/officeDocument/2006/relationships/hyperlink" Target="https://www.monarchhouse.ca/asd-british-columbia" TargetMode="External"/><Relationship Id="rId19" Type="http://schemas.openxmlformats.org/officeDocument/2006/relationships/hyperlink" Target="http://compassclinic.ca/" TargetMode="External"/><Relationship Id="rId4" Type="http://schemas.openxmlformats.org/officeDocument/2006/relationships/webSettings" Target="webSettings.xml"/><Relationship Id="rId9" Type="http://schemas.openxmlformats.org/officeDocument/2006/relationships/hyperlink" Target="http://fraserdevelopmental.ca/" TargetMode="External"/><Relationship Id="rId14" Type="http://schemas.openxmlformats.org/officeDocument/2006/relationships/hyperlink" Target="https://altuspsychology.com/services/autism-assessments/" TargetMode="External"/><Relationship Id="rId22" Type="http://schemas.openxmlformats.org/officeDocument/2006/relationships/hyperlink" Target="http://www.staciillsley.com/services/" TargetMode="External"/><Relationship Id="rId27" Type="http://schemas.openxmlformats.org/officeDocument/2006/relationships/hyperlink" Target="https://bloompsychologyclin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Sinha</dc:creator>
  <cp:keywords/>
  <dc:description/>
  <cp:lastModifiedBy>Akash Sinha</cp:lastModifiedBy>
  <cp:revision>2</cp:revision>
  <cp:lastPrinted>2021-06-14T20:30:00Z</cp:lastPrinted>
  <dcterms:created xsi:type="dcterms:W3CDTF">2021-06-14T20:36:00Z</dcterms:created>
  <dcterms:modified xsi:type="dcterms:W3CDTF">2021-06-14T20:36:00Z</dcterms:modified>
</cp:coreProperties>
</file>